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left"/>
        <w:textAlignment w:val="auto"/>
        <w:outlineLvl w:val="9"/>
        <w:rPr>
          <w:rStyle w:val="8"/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fill="FFFFFF"/>
        </w:rPr>
        <w:t>附件</w:t>
      </w:r>
      <w:r>
        <w:rPr>
          <w:rStyle w:val="8"/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</w:p>
    <w:p>
      <w:pPr>
        <w:pStyle w:val="2"/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textAlignment w:val="auto"/>
        <w:outlineLvl w:val="9"/>
        <w:rPr>
          <w:rStyle w:val="8"/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8"/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fill="FFFFFF"/>
        </w:rPr>
        <w:t>拟服务团队人员配备表</w:t>
      </w:r>
    </w:p>
    <w:tbl>
      <w:tblPr>
        <w:tblStyle w:val="9"/>
        <w:tblW w:w="1417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22"/>
        <w:gridCol w:w="1587"/>
        <w:gridCol w:w="4294"/>
        <w:gridCol w:w="4662"/>
        <w:gridCol w:w="17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经验年限</w:t>
            </w:r>
          </w:p>
        </w:tc>
        <w:tc>
          <w:tcPr>
            <w:tcW w:w="4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执业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或职称</w:t>
            </w:r>
          </w:p>
        </w:tc>
        <w:tc>
          <w:tcPr>
            <w:tcW w:w="4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在本项目中担任职务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项目现场负责人、团队成员等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94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6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94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6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94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6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94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6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94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6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94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6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left"/>
        <w:textAlignment w:val="auto"/>
        <w:outlineLvl w:val="9"/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注：1.项目现场负责人需在工作现场履职；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2.本表加盖公章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9A3E98"/>
    <w:rsid w:val="07F02FA8"/>
    <w:rsid w:val="13B842FF"/>
    <w:rsid w:val="14392A94"/>
    <w:rsid w:val="25923581"/>
    <w:rsid w:val="29395849"/>
    <w:rsid w:val="29405D48"/>
    <w:rsid w:val="2C2D6191"/>
    <w:rsid w:val="2DC42514"/>
    <w:rsid w:val="33043870"/>
    <w:rsid w:val="33E41605"/>
    <w:rsid w:val="41FE245A"/>
    <w:rsid w:val="57E6576D"/>
    <w:rsid w:val="684E5F23"/>
    <w:rsid w:val="6D3275D2"/>
    <w:rsid w:val="6DD95FFB"/>
    <w:rsid w:val="74D40594"/>
    <w:rsid w:val="78D8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jc w:val="left"/>
      <w:outlineLvl w:val="0"/>
    </w:pPr>
    <w:rPr>
      <w:rFonts w:eastAsia="黑体"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楷体_GB231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ascii="Times New Roman" w:hAnsi="Times New Roman"/>
      <w:b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张倩</dc:creator>
  <cp:lastModifiedBy>张倩</cp:lastModifiedBy>
  <dcterms:modified xsi:type="dcterms:W3CDTF">2024-05-17T01:09:04Z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